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A9915" w14:textId="77777777" w:rsidR="00735B77" w:rsidRPr="00914C7B" w:rsidRDefault="00735B77" w:rsidP="00735B77">
      <w:pPr>
        <w:pStyle w:val="Zkladntext"/>
        <w:spacing w:before="8"/>
        <w:rPr>
          <w:b/>
          <w:sz w:val="24"/>
          <w:lang w:val="cs-CZ"/>
        </w:rPr>
      </w:pP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122F3878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95"/>
        <w:gridCol w:w="4382"/>
      </w:tblGrid>
      <w:tr w:rsidR="00735B77" w:rsidRPr="00914C7B" w14:paraId="373F49DC" w14:textId="77777777" w:rsidTr="007E70CD">
        <w:trPr>
          <w:trHeight w:val="586"/>
        </w:trPr>
        <w:tc>
          <w:tcPr>
            <w:tcW w:w="4195" w:type="dxa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438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E277BD" w:rsidRPr="00914C7B" w14:paraId="140D1D28" w14:textId="77777777" w:rsidTr="007E70CD">
        <w:trPr>
          <w:trHeight w:val="576"/>
        </w:trPr>
        <w:tc>
          <w:tcPr>
            <w:tcW w:w="4195" w:type="dxa"/>
            <w:tcBorders>
              <w:left w:val="nil"/>
            </w:tcBorders>
            <w:shd w:val="clear" w:color="auto" w:fill="FEDEC7"/>
          </w:tcPr>
          <w:p w14:paraId="12015963" w14:textId="66F66E3E" w:rsidR="00E277BD" w:rsidRPr="00914C7B" w:rsidRDefault="00E277BD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4382" w:type="dxa"/>
            <w:tcBorders>
              <w:right w:val="nil"/>
            </w:tcBorders>
            <w:shd w:val="clear" w:color="auto" w:fill="FEDEC7"/>
          </w:tcPr>
          <w:p w14:paraId="705FA5A4" w14:textId="7CDD5AFE" w:rsidR="00E277BD" w:rsidRDefault="00E277BD" w:rsidP="00E277BD">
            <w:pPr>
              <w:pStyle w:val="TableParagraph"/>
              <w:spacing w:before="74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žadatele</w:t>
            </w:r>
            <w:r w:rsidR="000D5925">
              <w:rPr>
                <w:b/>
                <w:color w:val="231F20"/>
                <w:sz w:val="18"/>
                <w:lang w:val="cs-CZ"/>
              </w:rPr>
              <w:t xml:space="preserve"> a vztah k posuzované osobě</w:t>
            </w:r>
            <w:r w:rsidRPr="00914C7B">
              <w:rPr>
                <w:b/>
                <w:color w:val="231F20"/>
                <w:sz w:val="18"/>
                <w:lang w:val="cs-CZ"/>
              </w:rPr>
              <w:t>:</w:t>
            </w:r>
          </w:p>
          <w:p w14:paraId="7B3FA46C" w14:textId="77777777" w:rsidR="00E277BD" w:rsidRDefault="00E277BD" w:rsidP="00E277BD">
            <w:pPr>
              <w:pStyle w:val="TableParagraph"/>
              <w:spacing w:before="74"/>
              <w:rPr>
                <w:b/>
                <w:color w:val="231F20"/>
                <w:sz w:val="18"/>
                <w:lang w:val="cs-CZ"/>
              </w:rPr>
            </w:pPr>
          </w:p>
          <w:p w14:paraId="58CEE3FC" w14:textId="77CA92CC" w:rsidR="00E277BD" w:rsidRPr="00914C7B" w:rsidRDefault="00E277BD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</w:p>
        </w:tc>
      </w:tr>
      <w:tr w:rsidR="00E277BD" w:rsidRPr="00914C7B" w14:paraId="65D5A141" w14:textId="77777777" w:rsidTr="007E70CD">
        <w:trPr>
          <w:trHeight w:val="576"/>
        </w:trPr>
        <w:tc>
          <w:tcPr>
            <w:tcW w:w="4195" w:type="dxa"/>
            <w:tcBorders>
              <w:left w:val="nil"/>
            </w:tcBorders>
            <w:shd w:val="clear" w:color="auto" w:fill="FEDEC7"/>
          </w:tcPr>
          <w:p w14:paraId="56243C81" w14:textId="77777777" w:rsidR="00E277BD" w:rsidRPr="00914C7B" w:rsidRDefault="00E277BD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  <w:tc>
          <w:tcPr>
            <w:tcW w:w="4382" w:type="dxa"/>
            <w:tcBorders>
              <w:right w:val="nil"/>
            </w:tcBorders>
            <w:shd w:val="clear" w:color="auto" w:fill="FEDEC7"/>
          </w:tcPr>
          <w:p w14:paraId="655061C8" w14:textId="77777777" w:rsidR="00E277BD" w:rsidRDefault="00E277BD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Podpis žadatele:</w:t>
            </w:r>
          </w:p>
          <w:p w14:paraId="1B33C30A" w14:textId="77777777" w:rsidR="00E277BD" w:rsidRDefault="00E277BD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</w:p>
          <w:p w14:paraId="47320AD0" w14:textId="73FB0384" w:rsidR="00E277BD" w:rsidRPr="00914C7B" w:rsidRDefault="00E277BD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</w:p>
        </w:tc>
      </w:tr>
      <w:tr w:rsidR="00E277BD" w:rsidRPr="00914C7B" w14:paraId="2C6568CE" w14:textId="77777777" w:rsidTr="00E277BD">
        <w:trPr>
          <w:trHeight w:val="264"/>
        </w:trPr>
        <w:tc>
          <w:tcPr>
            <w:tcW w:w="8577" w:type="dxa"/>
            <w:gridSpan w:val="2"/>
            <w:tcBorders>
              <w:left w:val="nil"/>
              <w:right w:val="nil"/>
            </w:tcBorders>
            <w:shd w:val="clear" w:color="auto" w:fill="FFEDE0"/>
          </w:tcPr>
          <w:p w14:paraId="4F9836B2" w14:textId="66A7AD50" w:rsidR="00E277BD" w:rsidRPr="00E277BD" w:rsidRDefault="00E277BD" w:rsidP="00E277BD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1D771CB7" w14:textId="77777777" w:rsidR="00E277BD" w:rsidRPr="00E277BD" w:rsidRDefault="00E277BD" w:rsidP="00E277BD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171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Relaxační a dechová cvičení vleže, vsedě i ve stoji.</w:t>
            </w:r>
          </w:p>
          <w:p w14:paraId="7D9547FB" w14:textId="77777777" w:rsidR="00E277BD" w:rsidRPr="00E277BD" w:rsidRDefault="00E277BD" w:rsidP="00E277BD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171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Posturální korekce – nácvik držení těla vsedě, ve stoji a při běžných denních činnostech.</w:t>
            </w:r>
          </w:p>
          <w:p w14:paraId="62F76E87" w14:textId="54570A3B" w:rsidR="00E277BD" w:rsidRPr="00E277BD" w:rsidRDefault="00E277BD" w:rsidP="00E277BD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Rozvoj jemné motoriky ruky (cvičení prstů a rukou, manipulace s náčiním, s míčem).</w:t>
            </w:r>
          </w:p>
          <w:p w14:paraId="4958251B" w14:textId="77777777" w:rsidR="00E277BD" w:rsidRPr="00E277BD" w:rsidRDefault="00E277BD" w:rsidP="00E277BD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Rozvoj funkce nohy (balanční cvičení, procvičování úchopu a odrazu, chůze naboso).</w:t>
            </w:r>
          </w:p>
          <w:p w14:paraId="55946482" w14:textId="77777777" w:rsidR="00E277BD" w:rsidRPr="00E277BD" w:rsidRDefault="00E277BD" w:rsidP="00E277BD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171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Zdravotně orientovaná cvičení zahrnující zpravidla pomalá cvičení ovlivňující svalové dysbalance (protahování a šetrné posilování/aktivace svalů).</w:t>
            </w:r>
          </w:p>
          <w:p w14:paraId="2001A8FC" w14:textId="77777777" w:rsidR="00E277BD" w:rsidRPr="00E277BD" w:rsidRDefault="00E277BD" w:rsidP="00E277BD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Drobné psychomotorické hry s nízkou úrovní fyzické zátěže.</w:t>
            </w:r>
          </w:p>
          <w:p w14:paraId="7ABC925A" w14:textId="77777777" w:rsidR="00E277BD" w:rsidRPr="00E277BD" w:rsidRDefault="00E277BD" w:rsidP="00E277BD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Rozvoj obecných pohybových schopností (rychlost, síla, vytrvalost, koordinace, ﬂexibilita, rovnováha, prostorová orientace) při základech sportů (atletika, gymnastika, sportovní hry) dle možností žáka.</w:t>
            </w:r>
          </w:p>
          <w:p w14:paraId="640C6E60" w14:textId="77777777" w:rsidR="00E277BD" w:rsidRPr="00E277BD" w:rsidRDefault="00E277BD" w:rsidP="00E277BD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(výskoky, seskoky, doskoky, přeskoky), hry s rizikem srážky či pádu.</w:t>
            </w:r>
          </w:p>
          <w:p w14:paraId="4BF33B08" w14:textId="6D42B542" w:rsidR="00E277BD" w:rsidRPr="00E277BD" w:rsidRDefault="00E277BD" w:rsidP="00E277BD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>(</w:t>
            </w:r>
            <w:r w:rsidR="007E70CD">
              <w:rPr>
                <w:sz w:val="20"/>
                <w:szCs w:val="20"/>
                <w:lang w:val="cs-CZ"/>
              </w:rPr>
              <w:t xml:space="preserve">např. běžné </w:t>
            </w:r>
            <w:r w:rsidRPr="00E277BD">
              <w:rPr>
                <w:sz w:val="20"/>
                <w:szCs w:val="20"/>
                <w:lang w:val="cs-CZ"/>
              </w:rPr>
              <w:t>náčiní a nářadí).</w:t>
            </w:r>
          </w:p>
          <w:p w14:paraId="4D2C79CC" w14:textId="72ED3D18" w:rsidR="00E277BD" w:rsidRPr="00E277BD" w:rsidRDefault="00E277BD" w:rsidP="00E277BD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3E49636C" w14:textId="77777777" w:rsidR="00E277BD" w:rsidRPr="00E277BD" w:rsidRDefault="00E277BD" w:rsidP="00E277BD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Aktivity ve vodním prostředí (koupání, plavání, potápění, hry ve vodě, vodní sporty).</w:t>
            </w:r>
          </w:p>
          <w:p w14:paraId="2077F7AF" w14:textId="77777777" w:rsidR="00E277BD" w:rsidRPr="00E277BD" w:rsidRDefault="00E277BD" w:rsidP="00E277BD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Zimní sporty (lyžování, snowboard či jejich adaptované varianty, bruslení, hry na sněhu).</w:t>
            </w:r>
          </w:p>
          <w:p w14:paraId="3565B90F" w14:textId="77777777" w:rsidR="00E277BD" w:rsidRPr="00E277BD" w:rsidRDefault="00E277BD" w:rsidP="00E277BD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Výlety, pobyt v přírodě, chůze:</w:t>
            </w:r>
          </w:p>
          <w:p w14:paraId="1A794F0A" w14:textId="77777777" w:rsidR="00E277BD" w:rsidRPr="00E277BD" w:rsidRDefault="00E277BD" w:rsidP="00E277BD">
            <w:pPr>
              <w:pStyle w:val="TableParagraph"/>
              <w:numPr>
                <w:ilvl w:val="1"/>
                <w:numId w:val="6"/>
              </w:numPr>
              <w:tabs>
                <w:tab w:val="left" w:pos="549"/>
              </w:tabs>
              <w:spacing w:before="178"/>
              <w:ind w:hanging="22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Velmi krátké vzdálenosti (do 2 km)</w:t>
            </w:r>
          </w:p>
          <w:p w14:paraId="3AD9FD43" w14:textId="77777777" w:rsidR="00E277BD" w:rsidRPr="00E277BD" w:rsidRDefault="00E277BD" w:rsidP="00E277BD">
            <w:pPr>
              <w:pStyle w:val="TableParagraph"/>
              <w:numPr>
                <w:ilvl w:val="1"/>
                <w:numId w:val="6"/>
              </w:numPr>
              <w:tabs>
                <w:tab w:val="left" w:pos="549"/>
              </w:tabs>
              <w:spacing w:before="178"/>
              <w:ind w:hanging="22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Krátké vzdálenosti (do 5 km)</w:t>
            </w:r>
          </w:p>
          <w:p w14:paraId="57D5C9E2" w14:textId="77777777" w:rsidR="00E277BD" w:rsidRPr="00E277BD" w:rsidRDefault="00E277BD" w:rsidP="00E277BD">
            <w:pPr>
              <w:pStyle w:val="TableParagraph"/>
              <w:numPr>
                <w:ilvl w:val="1"/>
                <w:numId w:val="6"/>
              </w:numPr>
              <w:tabs>
                <w:tab w:val="left" w:pos="549"/>
              </w:tabs>
              <w:spacing w:before="178"/>
              <w:ind w:hanging="22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Dlouhé vzdálenosti (nad 5 km)</w:t>
            </w:r>
          </w:p>
          <w:p w14:paraId="3FAEB513" w14:textId="77777777" w:rsidR="00E277BD" w:rsidRPr="00E277BD" w:rsidRDefault="00E277BD" w:rsidP="00E277BD">
            <w:pPr>
              <w:pStyle w:val="TableParagraph"/>
              <w:spacing w:before="68"/>
              <w:ind w:left="94"/>
              <w:rPr>
                <w:sz w:val="20"/>
                <w:szCs w:val="20"/>
                <w:lang w:val="cs-CZ"/>
              </w:rPr>
            </w:pPr>
          </w:p>
        </w:tc>
      </w:tr>
      <w:tr w:rsidR="00E277BD" w:rsidRPr="00914C7B" w14:paraId="0FBE6AF2" w14:textId="77777777" w:rsidTr="007E70CD">
        <w:trPr>
          <w:trHeight w:val="649"/>
        </w:trPr>
        <w:tc>
          <w:tcPr>
            <w:tcW w:w="8577" w:type="dxa"/>
            <w:gridSpan w:val="2"/>
            <w:tcBorders>
              <w:left w:val="nil"/>
              <w:right w:val="nil"/>
            </w:tcBorders>
            <w:shd w:val="clear" w:color="auto" w:fill="FFEDE0"/>
          </w:tcPr>
          <w:p w14:paraId="49726494" w14:textId="77777777" w:rsidR="00E277BD" w:rsidRPr="00914C7B" w:rsidRDefault="00E277BD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44894F04" w14:textId="77777777" w:rsidR="00E277BD" w:rsidRPr="007E70CD" w:rsidRDefault="00E277BD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62A930B5" w14:textId="77777777" w:rsidR="00E277BD" w:rsidRPr="00914C7B" w:rsidRDefault="00E277BD" w:rsidP="00E277BD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i/>
                <w:sz w:val="18"/>
                <w:lang w:val="cs-CZ"/>
              </w:rPr>
            </w:pPr>
          </w:p>
        </w:tc>
      </w:tr>
      <w:tr w:rsidR="00E277BD" w:rsidRPr="00914C7B" w14:paraId="60193211" w14:textId="77777777" w:rsidTr="007E70CD">
        <w:trPr>
          <w:trHeight w:val="1413"/>
        </w:trPr>
        <w:tc>
          <w:tcPr>
            <w:tcW w:w="8577" w:type="dxa"/>
            <w:gridSpan w:val="2"/>
            <w:tcBorders>
              <w:left w:val="nil"/>
              <w:right w:val="nil"/>
            </w:tcBorders>
            <w:shd w:val="clear" w:color="auto" w:fill="FFEDE0"/>
          </w:tcPr>
          <w:p w14:paraId="17197B91" w14:textId="77777777" w:rsidR="00E277BD" w:rsidRPr="00914C7B" w:rsidRDefault="00E277BD" w:rsidP="00E277BD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47A61F40" w14:textId="77777777" w:rsidR="00E277BD" w:rsidRPr="00914C7B" w:rsidRDefault="00E277BD" w:rsidP="00E277BD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4B09AF38" w14:textId="77777777" w:rsidR="00E277BD" w:rsidRPr="00914C7B" w:rsidRDefault="00E277BD" w:rsidP="00E277BD">
            <w:pPr>
              <w:pStyle w:val="TableParagraph"/>
              <w:spacing w:before="178"/>
              <w:ind w:left="85"/>
              <w:rPr>
                <w:color w:val="231F20"/>
                <w:w w:val="75"/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4D93D06F" w14:textId="77777777" w:rsidR="00E277BD" w:rsidRDefault="00E277BD" w:rsidP="00E277BD">
            <w:pPr>
              <w:pStyle w:val="TableParagraph"/>
              <w:spacing w:before="68"/>
              <w:ind w:left="94"/>
              <w:rPr>
                <w:color w:val="231F20"/>
                <w:w w:val="75"/>
                <w:sz w:val="18"/>
                <w:lang w:val="cs-CZ"/>
              </w:rPr>
            </w:pPr>
          </w:p>
          <w:p w14:paraId="3AB00B0A" w14:textId="77777777" w:rsidR="00E277BD" w:rsidRPr="00234974" w:rsidRDefault="00E277BD" w:rsidP="00E277BD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0EA45ADF" w14:textId="77777777" w:rsidR="00E277BD" w:rsidRPr="00914C7B" w:rsidRDefault="00E277BD" w:rsidP="00E277BD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523EE77D" w14:textId="77777777" w:rsidR="00E277BD" w:rsidRPr="00914C7B" w:rsidRDefault="00E277BD" w:rsidP="00E277BD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z w:val="20"/>
                <w:lang w:val="cs-CZ"/>
              </w:rPr>
              <w:t>výše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52439561" w14:textId="7B0C3013" w:rsidR="00E277BD" w:rsidRPr="003E617D" w:rsidRDefault="00E277BD" w:rsidP="00E277BD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 xml:space="preserve">(vyplňte </w:t>
            </w:r>
            <w:r w:rsidR="00F54936">
              <w:rPr>
                <w:color w:val="231F20"/>
                <w:sz w:val="20"/>
                <w:lang w:val="cs-CZ"/>
              </w:rPr>
              <w:t xml:space="preserve">prosím obecné </w:t>
            </w:r>
            <w:r w:rsidRPr="00914C7B">
              <w:rPr>
                <w:color w:val="231F20"/>
                <w:sz w:val="20"/>
                <w:lang w:val="cs-CZ"/>
              </w:rPr>
              <w:t>odůvodnění</w:t>
            </w:r>
            <w:r w:rsidR="00942864">
              <w:rPr>
                <w:color w:val="231F20"/>
                <w:sz w:val="20"/>
                <w:lang w:val="cs-CZ"/>
              </w:rPr>
              <w:t xml:space="preserve"> bez udání konkrétní diagnóz</w:t>
            </w:r>
            <w:bookmarkStart w:id="0" w:name="_GoBack"/>
            <w:bookmarkEnd w:id="0"/>
            <w:r w:rsidR="00F54936">
              <w:rPr>
                <w:color w:val="231F20"/>
                <w:sz w:val="20"/>
                <w:lang w:val="cs-CZ"/>
              </w:rPr>
              <w:t>y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5C68475" w14:textId="77777777" w:rsidR="00E277BD" w:rsidRDefault="00E277BD" w:rsidP="00E277BD">
            <w:pPr>
              <w:pStyle w:val="TableParagraph"/>
              <w:tabs>
                <w:tab w:val="left" w:pos="322"/>
              </w:tabs>
              <w:spacing w:before="178"/>
              <w:ind w:left="321"/>
              <w:rPr>
                <w:color w:val="231F20"/>
                <w:sz w:val="20"/>
                <w:lang w:val="cs-CZ"/>
              </w:rPr>
            </w:pPr>
            <w:r>
              <w:rPr>
                <w:color w:val="231F20"/>
                <w:sz w:val="20"/>
                <w:lang w:val="cs-CZ"/>
              </w:rPr>
              <w:t>................................................................................................................................................</w:t>
            </w:r>
          </w:p>
          <w:p w14:paraId="2BD4244B" w14:textId="77777777" w:rsidR="00E277BD" w:rsidRDefault="00E277BD" w:rsidP="00E277BD">
            <w:pPr>
              <w:pStyle w:val="TableParagraph"/>
              <w:tabs>
                <w:tab w:val="left" w:pos="322"/>
              </w:tabs>
              <w:spacing w:before="178"/>
              <w:ind w:left="321"/>
              <w:rPr>
                <w:color w:val="231F20"/>
                <w:sz w:val="20"/>
                <w:lang w:val="cs-CZ"/>
              </w:rPr>
            </w:pPr>
            <w:r>
              <w:rPr>
                <w:color w:val="231F20"/>
                <w:sz w:val="20"/>
                <w:lang w:val="cs-CZ"/>
              </w:rPr>
              <w:t>.................................................................................................................................................</w:t>
            </w:r>
          </w:p>
          <w:p w14:paraId="04811609" w14:textId="77777777" w:rsidR="00E277BD" w:rsidRPr="00914C7B" w:rsidRDefault="00E277BD" w:rsidP="00E277BD">
            <w:pPr>
              <w:pStyle w:val="TableParagraph"/>
              <w:tabs>
                <w:tab w:val="left" w:pos="322"/>
              </w:tabs>
              <w:spacing w:before="178"/>
              <w:ind w:left="321"/>
              <w:rPr>
                <w:sz w:val="20"/>
                <w:lang w:val="cs-CZ"/>
              </w:rPr>
            </w:pPr>
            <w:r>
              <w:rPr>
                <w:color w:val="231F20"/>
                <w:sz w:val="20"/>
                <w:lang w:val="cs-CZ"/>
              </w:rPr>
              <w:t>………………………………………………………………………………………………………….</w:t>
            </w:r>
          </w:p>
          <w:p w14:paraId="67370101" w14:textId="77777777" w:rsidR="00E277BD" w:rsidRDefault="00E277BD" w:rsidP="00E277BD">
            <w:pPr>
              <w:pStyle w:val="TableParagraph"/>
              <w:spacing w:before="74"/>
              <w:ind w:left="85"/>
              <w:rPr>
                <w:color w:val="231F20"/>
                <w:sz w:val="18"/>
                <w:lang w:val="cs-CZ"/>
              </w:rPr>
            </w:pPr>
          </w:p>
          <w:p w14:paraId="442E63DF" w14:textId="77777777" w:rsidR="00E277BD" w:rsidRPr="00234974" w:rsidRDefault="00E277BD" w:rsidP="00E277BD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 xml:space="preserve">Na základě výsledků lékařské prohlídky </w:t>
            </w:r>
            <w:r>
              <w:rPr>
                <w:b/>
                <w:color w:val="231F20"/>
                <w:sz w:val="20"/>
                <w:lang w:val="cs-CZ"/>
              </w:rPr>
              <w:t>lze doporučit vhodný typ TV:</w:t>
            </w:r>
          </w:p>
          <w:p w14:paraId="42BA3A0D" w14:textId="77777777" w:rsidR="00E277BD" w:rsidRPr="00914C7B" w:rsidRDefault="00E277BD" w:rsidP="00E277BD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7D51EEF8" w14:textId="77777777" w:rsidR="00E277BD" w:rsidRPr="00914C7B" w:rsidRDefault="00E277BD" w:rsidP="00E277BD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4B498FA9" w14:textId="77777777" w:rsidR="00E277BD" w:rsidRPr="00914C7B" w:rsidRDefault="00E277BD" w:rsidP="00E277BD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color w:val="231F20"/>
                <w:w w:val="75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</w:tc>
      </w:tr>
      <w:tr w:rsidR="00E277BD" w:rsidRPr="00914C7B" w14:paraId="30444E31" w14:textId="77777777" w:rsidTr="00DC62FE">
        <w:trPr>
          <w:trHeight w:val="3054"/>
        </w:trPr>
        <w:tc>
          <w:tcPr>
            <w:tcW w:w="8577" w:type="dxa"/>
            <w:gridSpan w:val="2"/>
            <w:tcBorders>
              <w:left w:val="nil"/>
              <w:right w:val="nil"/>
            </w:tcBorders>
            <w:shd w:val="clear" w:color="auto" w:fill="FFEDE0"/>
          </w:tcPr>
          <w:p w14:paraId="41A290B0" w14:textId="77777777" w:rsidR="00E277BD" w:rsidRDefault="00E277BD" w:rsidP="00E277BD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6CE18002" w14:textId="77777777" w:rsidR="007E70CD" w:rsidRPr="00914C7B" w:rsidRDefault="007E70CD" w:rsidP="00E277BD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sz w:val="16"/>
                <w:lang w:val="cs-CZ"/>
              </w:rPr>
            </w:pPr>
          </w:p>
          <w:p w14:paraId="149599F7" w14:textId="77777777" w:rsidR="00E277BD" w:rsidRPr="00914C7B" w:rsidRDefault="00E277BD" w:rsidP="00E277BD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vydání lékařského posudku:</w:t>
            </w:r>
          </w:p>
          <w:p w14:paraId="4A404D08" w14:textId="77777777" w:rsidR="00E277BD" w:rsidRPr="00914C7B" w:rsidRDefault="00E277BD" w:rsidP="00E277BD">
            <w:pPr>
              <w:pStyle w:val="TableParagraph"/>
              <w:spacing w:before="178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3C251049" w14:textId="77777777" w:rsidR="00E277BD" w:rsidRPr="00914C7B" w:rsidRDefault="00E277BD" w:rsidP="00E277BD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386F97AA" w14:textId="015221F4" w:rsidR="00E277BD" w:rsidRDefault="00E277BD" w:rsidP="00E277BD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 w:rsidR="007E70CD"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0038DAC3" w14:textId="77777777" w:rsidR="007E70CD" w:rsidRDefault="007E70CD" w:rsidP="00E277BD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7EBFD1C9" w14:textId="77777777" w:rsidR="007E70CD" w:rsidRDefault="007E70CD" w:rsidP="00E277BD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6F1F9106" w14:textId="77777777" w:rsidR="007E70CD" w:rsidRDefault="007E70CD" w:rsidP="00E277BD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6130AB9B" w14:textId="653975F1" w:rsidR="007E70CD" w:rsidRPr="00914C7B" w:rsidRDefault="00563D7C" w:rsidP="007E70CD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7F851A06" w14:textId="77777777" w:rsidR="007E70CD" w:rsidRPr="00914C7B" w:rsidRDefault="007E70CD" w:rsidP="00E277BD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805A48">
      <w:footerReference w:type="even" r:id="rId8"/>
      <w:footerReference w:type="default" r:id="rId9"/>
      <w:pgSz w:w="9980" w:h="13610"/>
      <w:pgMar w:top="680" w:right="520" w:bottom="560" w:left="560" w:header="0" w:footer="452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3C07F8" w16cex:dateUtc="2024-04-30T09:44:00Z"/>
  <w16cex:commentExtensible w16cex:durableId="45D6136F" w16cex:dateUtc="2024-04-30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F07954" w16cid:durableId="1D3C07F8"/>
  <w16cid:commentId w16cid:paraId="1DAF09E2" w16cid:durableId="45D613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4776E" w14:textId="77777777" w:rsidR="00277CEF" w:rsidRDefault="00277CEF">
      <w:r>
        <w:separator/>
      </w:r>
    </w:p>
  </w:endnote>
  <w:endnote w:type="continuationSeparator" w:id="0">
    <w:p w14:paraId="73DB1721" w14:textId="77777777" w:rsidR="00277CEF" w:rsidRDefault="0027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e7tQIAAK0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" filled="f" stroked="f">
              <v:textbox inset="0,0,0,0">
                <w:txbxContent>
                  <w:p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596566B9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2864">
                            <w:rPr>
                              <w:noProof/>
                              <w:color w:val="939598"/>
                              <w:w w:val="9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vnuAIAALQ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" filled="f" stroked="f">
              <v:textbox inset="0,0,0,0">
                <w:txbxContent>
                  <w:p w14:paraId="33BDE78D" w14:textId="596566B9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2864">
                      <w:rPr>
                        <w:noProof/>
                        <w:color w:val="939598"/>
                        <w:w w:val="9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F603B" w14:textId="77777777" w:rsidR="00277CEF" w:rsidRDefault="00277CEF">
      <w:r>
        <w:separator/>
      </w:r>
    </w:p>
  </w:footnote>
  <w:footnote w:type="continuationSeparator" w:id="0">
    <w:p w14:paraId="6CEF2BB1" w14:textId="77777777" w:rsidR="00277CEF" w:rsidRDefault="0027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9"/>
  </w:num>
  <w:num w:numId="5">
    <w:abstractNumId w:val="18"/>
  </w:num>
  <w:num w:numId="6">
    <w:abstractNumId w:val="17"/>
  </w:num>
  <w:num w:numId="7">
    <w:abstractNumId w:val="21"/>
  </w:num>
  <w:num w:numId="8">
    <w:abstractNumId w:val="14"/>
  </w:num>
  <w:num w:numId="9">
    <w:abstractNumId w:val="0"/>
  </w:num>
  <w:num w:numId="10">
    <w:abstractNumId w:val="6"/>
  </w:num>
  <w:num w:numId="11">
    <w:abstractNumId w:val="11"/>
  </w:num>
  <w:num w:numId="12">
    <w:abstractNumId w:val="19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5"/>
  </w:num>
  <w:num w:numId="19">
    <w:abstractNumId w:val="4"/>
  </w:num>
  <w:num w:numId="20">
    <w:abstractNumId w:val="2"/>
    <w:lvlOverride w:ilvl="0">
      <w:lvl w:ilvl="0">
        <w:numFmt w:val="upperLetter"/>
        <w:lvlText w:val="%1."/>
        <w:lvlJc w:val="left"/>
      </w:lvl>
    </w:lvlOverride>
  </w:num>
  <w:num w:numId="21">
    <w:abstractNumId w:val="22"/>
  </w:num>
  <w:num w:numId="22">
    <w:abstractNumId w:val="8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34974"/>
    <w:rsid w:val="00277CEF"/>
    <w:rsid w:val="002D0372"/>
    <w:rsid w:val="002E343E"/>
    <w:rsid w:val="003142E7"/>
    <w:rsid w:val="0036260E"/>
    <w:rsid w:val="003E5B9D"/>
    <w:rsid w:val="003E617D"/>
    <w:rsid w:val="00440D1D"/>
    <w:rsid w:val="004617AF"/>
    <w:rsid w:val="0048002A"/>
    <w:rsid w:val="00512C3D"/>
    <w:rsid w:val="00551A1E"/>
    <w:rsid w:val="00563D7C"/>
    <w:rsid w:val="00594F40"/>
    <w:rsid w:val="005C7DDA"/>
    <w:rsid w:val="005D69FB"/>
    <w:rsid w:val="005E34F6"/>
    <w:rsid w:val="0062349C"/>
    <w:rsid w:val="006346D6"/>
    <w:rsid w:val="006761A1"/>
    <w:rsid w:val="006972E1"/>
    <w:rsid w:val="006A68F2"/>
    <w:rsid w:val="006C0FAD"/>
    <w:rsid w:val="00735B77"/>
    <w:rsid w:val="007E70CD"/>
    <w:rsid w:val="00805A48"/>
    <w:rsid w:val="00812451"/>
    <w:rsid w:val="008B00F5"/>
    <w:rsid w:val="00901440"/>
    <w:rsid w:val="009056BF"/>
    <w:rsid w:val="00914C7B"/>
    <w:rsid w:val="00942864"/>
    <w:rsid w:val="00A23C1A"/>
    <w:rsid w:val="00A50C09"/>
    <w:rsid w:val="00B47177"/>
    <w:rsid w:val="00B70B12"/>
    <w:rsid w:val="00B728F8"/>
    <w:rsid w:val="00B96AFC"/>
    <w:rsid w:val="00BA17EC"/>
    <w:rsid w:val="00BD4380"/>
    <w:rsid w:val="00BE7683"/>
    <w:rsid w:val="00C10E8F"/>
    <w:rsid w:val="00CC02A7"/>
    <w:rsid w:val="00DA71C8"/>
    <w:rsid w:val="00DB0242"/>
    <w:rsid w:val="00DC62FE"/>
    <w:rsid w:val="00E04239"/>
    <w:rsid w:val="00E13A26"/>
    <w:rsid w:val="00E277BD"/>
    <w:rsid w:val="00EA55F5"/>
    <w:rsid w:val="00F54936"/>
    <w:rsid w:val="00F622B8"/>
    <w:rsid w:val="00F855F9"/>
    <w:rsid w:val="00F95FD3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E40D"/>
  <w15:chartTrackingRefBased/>
  <w15:docId w15:val="{711C5756-80C9-41A7-AC4A-84CCBE3B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2D6DD-F887-458D-9C7C-F5B634E7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Ješina</dc:creator>
  <cp:keywords/>
  <dc:description/>
  <cp:lastModifiedBy>Ondřej Ješina</cp:lastModifiedBy>
  <cp:revision>2</cp:revision>
  <dcterms:created xsi:type="dcterms:W3CDTF">2024-09-02T14:36:00Z</dcterms:created>
  <dcterms:modified xsi:type="dcterms:W3CDTF">2024-09-02T14:36:00Z</dcterms:modified>
</cp:coreProperties>
</file>